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EB8" w:rsidRDefault="00A56EB8" w:rsidP="00DD6E5E">
      <w:pPr>
        <w:jc w:val="center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6123305" cy="8417670"/>
            <wp:effectExtent l="0" t="0" r="0" b="2540"/>
            <wp:docPr id="1" name="Рисунок 1" descr="C:\Users\zla28\Downloads\о формах успеваем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о формах успеваемост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8417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A56EB8" w:rsidRDefault="00A56EB8" w:rsidP="00DD6E5E">
      <w:pPr>
        <w:jc w:val="center"/>
        <w:rPr>
          <w:sz w:val="24"/>
        </w:rPr>
      </w:pPr>
    </w:p>
    <w:p w:rsidR="00DD6E5E" w:rsidRPr="003939F7" w:rsidRDefault="00DD6E5E" w:rsidP="00DD6E5E">
      <w:pPr>
        <w:jc w:val="center"/>
        <w:rPr>
          <w:sz w:val="24"/>
        </w:rPr>
      </w:pPr>
      <w:bookmarkStart w:id="0" w:name="_GoBack"/>
      <w:bookmarkEnd w:id="0"/>
      <w:r w:rsidRPr="003939F7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«Дюймовочка» г. Белебея   муниципального района  Белебеевский район Республики Башкортостан</w:t>
      </w:r>
    </w:p>
    <w:p w:rsidR="0071127A" w:rsidRDefault="0071127A">
      <w:pPr>
        <w:pStyle w:val="a3"/>
        <w:rPr>
          <w:sz w:val="20"/>
        </w:rPr>
      </w:pPr>
    </w:p>
    <w:p w:rsidR="0071127A" w:rsidRDefault="0071127A">
      <w:pPr>
        <w:pStyle w:val="a3"/>
        <w:spacing w:before="52"/>
        <w:rPr>
          <w:sz w:val="20"/>
        </w:rPr>
      </w:pPr>
    </w:p>
    <w:p w:rsidR="0071127A" w:rsidRDefault="0071127A">
      <w:pPr>
        <w:pStyle w:val="a3"/>
        <w:rPr>
          <w:sz w:val="20"/>
        </w:rPr>
        <w:sectPr w:rsidR="0071127A">
          <w:type w:val="continuous"/>
          <w:pgSz w:w="11910" w:h="16840"/>
          <w:pgMar w:top="800" w:right="708" w:bottom="280" w:left="1559" w:header="720" w:footer="720" w:gutter="0"/>
          <w:cols w:space="720"/>
        </w:sect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DD6E5E" w:rsidRPr="003939F7" w:rsidTr="007071FC">
        <w:tc>
          <w:tcPr>
            <w:tcW w:w="4644" w:type="dxa"/>
            <w:shd w:val="clear" w:color="auto" w:fill="auto"/>
          </w:tcPr>
          <w:p w:rsidR="00DD6E5E" w:rsidRPr="003939F7" w:rsidRDefault="00DD6E5E" w:rsidP="007071FC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lastRenderedPageBreak/>
              <w:t>ПРИНЯТО</w:t>
            </w:r>
          </w:p>
          <w:p w:rsidR="00DD6E5E" w:rsidRPr="003939F7" w:rsidRDefault="00DD6E5E" w:rsidP="007071FC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на педагогическом совете</w:t>
            </w:r>
          </w:p>
          <w:p w:rsidR="00DD6E5E" w:rsidRPr="003939F7" w:rsidRDefault="00DD6E5E" w:rsidP="007071FC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протокол №_____</w:t>
            </w:r>
          </w:p>
          <w:p w:rsidR="00DD6E5E" w:rsidRPr="003939F7" w:rsidRDefault="00DD6E5E" w:rsidP="007071FC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от «_____»____________202</w:t>
            </w:r>
            <w:r>
              <w:rPr>
                <w:sz w:val="24"/>
              </w:rPr>
              <w:t>5</w:t>
            </w:r>
            <w:r w:rsidRPr="003939F7">
              <w:rPr>
                <w:sz w:val="24"/>
              </w:rPr>
              <w:t>г.</w:t>
            </w:r>
          </w:p>
        </w:tc>
        <w:tc>
          <w:tcPr>
            <w:tcW w:w="4962" w:type="dxa"/>
            <w:shd w:val="clear" w:color="auto" w:fill="auto"/>
          </w:tcPr>
          <w:p w:rsidR="00DD6E5E" w:rsidRPr="003939F7" w:rsidRDefault="00DD6E5E" w:rsidP="007071FC">
            <w:pPr>
              <w:ind w:left="601"/>
              <w:jc w:val="both"/>
              <w:rPr>
                <w:sz w:val="24"/>
              </w:rPr>
            </w:pPr>
            <w:r w:rsidRPr="003939F7">
              <w:rPr>
                <w:sz w:val="24"/>
              </w:rPr>
              <w:t>УТВЕРЖДЕНО</w:t>
            </w:r>
          </w:p>
          <w:p w:rsidR="00DD6E5E" w:rsidRPr="003939F7" w:rsidRDefault="00DD6E5E" w:rsidP="007071FC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г.Белебея                                 </w:t>
            </w:r>
          </w:p>
          <w:p w:rsidR="00DD6E5E" w:rsidRPr="003939F7" w:rsidRDefault="00DD6E5E" w:rsidP="007071FC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_________________Л.Н. Баянова</w:t>
            </w:r>
          </w:p>
          <w:p w:rsidR="00DD6E5E" w:rsidRPr="003939F7" w:rsidRDefault="00DD6E5E" w:rsidP="007071FC">
            <w:pPr>
              <w:ind w:left="601"/>
              <w:jc w:val="both"/>
              <w:rPr>
                <w:sz w:val="24"/>
              </w:rPr>
            </w:pPr>
            <w:r w:rsidRPr="003939F7">
              <w:rPr>
                <w:kern w:val="2"/>
                <w:sz w:val="24"/>
              </w:rPr>
              <w:t>Приказ № ______ от</w:t>
            </w:r>
            <w:r>
              <w:rPr>
                <w:kern w:val="2"/>
                <w:sz w:val="24"/>
                <w:u w:val="single"/>
              </w:rPr>
              <w:t xml:space="preserve">      </w:t>
            </w:r>
            <w:r w:rsidRPr="003939F7">
              <w:rPr>
                <w:kern w:val="2"/>
                <w:sz w:val="24"/>
                <w:u w:val="single"/>
              </w:rPr>
              <w:t>.</w:t>
            </w:r>
            <w:r>
              <w:rPr>
                <w:kern w:val="2"/>
                <w:sz w:val="24"/>
                <w:u w:val="single"/>
              </w:rPr>
              <w:t>12</w:t>
            </w:r>
            <w:r w:rsidRPr="003939F7">
              <w:rPr>
                <w:kern w:val="2"/>
                <w:sz w:val="24"/>
                <w:u w:val="single"/>
              </w:rPr>
              <w:t>.202</w:t>
            </w:r>
            <w:r>
              <w:rPr>
                <w:kern w:val="2"/>
                <w:sz w:val="24"/>
                <w:u w:val="single"/>
              </w:rPr>
              <w:t>5</w:t>
            </w:r>
            <w:r w:rsidRPr="003939F7">
              <w:rPr>
                <w:kern w:val="2"/>
                <w:sz w:val="24"/>
                <w:u w:val="single"/>
              </w:rPr>
              <w:t>г.</w:t>
            </w:r>
          </w:p>
        </w:tc>
      </w:tr>
    </w:tbl>
    <w:p w:rsidR="0071127A" w:rsidRDefault="0071127A">
      <w:pPr>
        <w:pStyle w:val="a3"/>
        <w:rPr>
          <w:rFonts w:ascii="Arial MT"/>
          <w:sz w:val="32"/>
        </w:rPr>
      </w:pPr>
    </w:p>
    <w:p w:rsidR="0071127A" w:rsidRDefault="0071127A">
      <w:pPr>
        <w:pStyle w:val="a3"/>
        <w:rPr>
          <w:rFonts w:ascii="Arial MT"/>
          <w:sz w:val="32"/>
        </w:rPr>
      </w:pPr>
    </w:p>
    <w:p w:rsidR="0071127A" w:rsidRPr="00DD6E5E" w:rsidRDefault="0071127A">
      <w:pPr>
        <w:pStyle w:val="a3"/>
        <w:spacing w:before="236"/>
        <w:rPr>
          <w:rFonts w:ascii="Arial MT"/>
          <w:sz w:val="30"/>
        </w:rPr>
      </w:pPr>
    </w:p>
    <w:p w:rsidR="0071127A" w:rsidRPr="00473295" w:rsidRDefault="00DD6E5E">
      <w:pPr>
        <w:spacing w:before="1"/>
        <w:ind w:left="5" w:right="7"/>
        <w:jc w:val="center"/>
        <w:rPr>
          <w:b/>
          <w:sz w:val="24"/>
        </w:rPr>
      </w:pPr>
      <w:r w:rsidRPr="00473295">
        <w:rPr>
          <w:b/>
          <w:spacing w:val="-2"/>
          <w:sz w:val="24"/>
        </w:rPr>
        <w:t>ПОЛОЖЕНИЕ</w:t>
      </w:r>
    </w:p>
    <w:p w:rsidR="00DD6E5E" w:rsidRPr="00473295" w:rsidRDefault="00473295" w:rsidP="00DD6E5E">
      <w:pPr>
        <w:jc w:val="center"/>
        <w:rPr>
          <w:sz w:val="20"/>
        </w:rPr>
      </w:pPr>
      <w:r w:rsidRPr="00473295">
        <w:rPr>
          <w:b/>
          <w:sz w:val="24"/>
        </w:rPr>
        <w:t>о</w:t>
      </w:r>
      <w:r w:rsidR="00DD6E5E" w:rsidRPr="00473295">
        <w:rPr>
          <w:b/>
          <w:sz w:val="24"/>
        </w:rPr>
        <w:t xml:space="preserve"> формах, периодичности, порядке текущего контроля успеваемости и промежуточной аттестации воспитанников муниципального автономного дошкольного образовательного учреждения детский сад компенсирующего вида № 29 «Дюймовочка» г. Белебея   муниципального района  Белебеевский район Республики Башкортостан</w:t>
      </w:r>
    </w:p>
    <w:p w:rsidR="0071127A" w:rsidRDefault="0071127A" w:rsidP="00DD6E5E">
      <w:pPr>
        <w:spacing w:before="83"/>
        <w:ind w:right="130" w:firstLine="1"/>
        <w:jc w:val="center"/>
        <w:rPr>
          <w:b/>
          <w:sz w:val="32"/>
        </w:rPr>
      </w:pPr>
    </w:p>
    <w:p w:rsidR="00DD6E5E" w:rsidRPr="00DD6E5E" w:rsidRDefault="00DD6E5E" w:rsidP="00DD6E5E">
      <w:pPr>
        <w:pStyle w:val="2"/>
        <w:numPr>
          <w:ilvl w:val="0"/>
          <w:numId w:val="1"/>
        </w:numPr>
        <w:tabs>
          <w:tab w:val="left" w:pos="336"/>
        </w:tabs>
        <w:spacing w:before="77" w:line="298" w:lineRule="exact"/>
        <w:ind w:left="336" w:hanging="196"/>
        <w:jc w:val="both"/>
        <w:rPr>
          <w:sz w:val="24"/>
          <w:szCs w:val="24"/>
        </w:rPr>
      </w:pPr>
      <w:r w:rsidRPr="00DD6E5E">
        <w:rPr>
          <w:spacing w:val="-4"/>
          <w:sz w:val="24"/>
          <w:szCs w:val="24"/>
        </w:rPr>
        <w:t>Общие</w:t>
      </w:r>
      <w:r w:rsidRPr="00DD6E5E">
        <w:rPr>
          <w:spacing w:val="-7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положения</w:t>
      </w:r>
    </w:p>
    <w:p w:rsidR="00DD6E5E" w:rsidRPr="00DD6E5E" w:rsidRDefault="00DD6E5E" w:rsidP="00DD6E5E">
      <w:pPr>
        <w:pStyle w:val="a3"/>
        <w:numPr>
          <w:ilvl w:val="1"/>
          <w:numId w:val="1"/>
        </w:numPr>
        <w:spacing w:before="6" w:line="298" w:lineRule="exact"/>
        <w:ind w:left="0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Настоящее Положение о формах, периодичности, порядке текущего контроля успеваемости и промежуточной аттестации воспитанников муниципального автономного дошкольного образовательного учреждения детский сад компенсирующего вида № 29 «Дюймовочка» г. Белебея   муниципального района  Белебеевский район Республики Башкортостан (далее-Положение) разработано в соответствии с Федеральным законом Российской Федерации от 29.12.2012 г. № 273-ФЗ «Об образовании в Российской Федерации»,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Минпросвещения России от 8 ноября 2022 г. № 955, зарегистрировано в Минюсте России 6</w:t>
      </w:r>
      <w:r w:rsidRPr="00DD6E5E">
        <w:rPr>
          <w:spacing w:val="-2"/>
          <w:sz w:val="24"/>
          <w:szCs w:val="24"/>
        </w:rPr>
        <w:t xml:space="preserve"> </w:t>
      </w:r>
      <w:r w:rsidRPr="00DD6E5E">
        <w:rPr>
          <w:sz w:val="24"/>
          <w:szCs w:val="24"/>
        </w:rPr>
        <w:t>февраля 2023 г., регистрационный</w:t>
      </w:r>
      <w:r w:rsidRPr="00DD6E5E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№ 72264) (далее - ФГОС ДО) и </w:t>
      </w:r>
      <w:r w:rsidRPr="0095077A">
        <w:rPr>
          <w:color w:val="000008"/>
          <w:sz w:val="24"/>
          <w:szCs w:val="24"/>
        </w:rPr>
        <w:t>федеральной адаптированной образовательной прогр</w:t>
      </w:r>
      <w:r>
        <w:rPr>
          <w:color w:val="000008"/>
          <w:sz w:val="24"/>
          <w:szCs w:val="24"/>
        </w:rPr>
        <w:t>аммой дошкольного образования (</w:t>
      </w:r>
      <w:r w:rsidRPr="0095077A">
        <w:rPr>
          <w:color w:val="000008"/>
          <w:sz w:val="24"/>
          <w:szCs w:val="24"/>
        </w:rPr>
        <w:t xml:space="preserve">утверждена </w:t>
      </w:r>
      <w:r w:rsidRPr="0095077A">
        <w:rPr>
          <w:sz w:val="24"/>
          <w:szCs w:val="24"/>
        </w:rPr>
        <w:t xml:space="preserve">приказом Министерства просвещения РФ от 24 ноября 2022 г. N 1022, зарегистрировано в Минюсте России 27 января 2023 г. регистрационный N 72149) </w:t>
      </w:r>
      <w:r w:rsidRPr="0095077A">
        <w:rPr>
          <w:color w:val="000008"/>
          <w:sz w:val="24"/>
          <w:szCs w:val="24"/>
        </w:rPr>
        <w:t>(далее – ФАОП ДО)</w:t>
      </w:r>
      <w:r>
        <w:rPr>
          <w:spacing w:val="-8"/>
          <w:sz w:val="24"/>
          <w:szCs w:val="24"/>
        </w:rPr>
        <w:t>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ind w:left="0" w:right="142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Настоящее Положение является локальным нормативным актом, регламентирующим деятельность детского сада по осуществлению образовательной деятельности с обучающимися (воспитанниками).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</w:tabs>
        <w:spacing w:line="242" w:lineRule="auto"/>
        <w:ind w:left="0" w:right="143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 xml:space="preserve">Положение распространяется на деятельность всех педагогических работников </w:t>
      </w:r>
      <w:r w:rsidRPr="00DD6E5E">
        <w:rPr>
          <w:spacing w:val="-2"/>
          <w:sz w:val="24"/>
          <w:szCs w:val="24"/>
        </w:rPr>
        <w:t>Учреждения.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ind w:left="0" w:firstLine="0"/>
        <w:jc w:val="both"/>
        <w:rPr>
          <w:sz w:val="24"/>
          <w:szCs w:val="24"/>
        </w:rPr>
      </w:pPr>
      <w:r w:rsidRPr="00DD6E5E">
        <w:rPr>
          <w:spacing w:val="-2"/>
          <w:sz w:val="24"/>
          <w:szCs w:val="24"/>
        </w:rPr>
        <w:t>Положение</w:t>
      </w:r>
      <w:r w:rsidRPr="00DD6E5E">
        <w:rPr>
          <w:spacing w:val="-4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действует</w:t>
      </w:r>
      <w:r w:rsidRPr="00DD6E5E">
        <w:rPr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до</w:t>
      </w:r>
      <w:r w:rsidRPr="00DD6E5E">
        <w:rPr>
          <w:spacing w:val="-5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принятия</w:t>
      </w:r>
      <w:r w:rsidRPr="00DD6E5E">
        <w:rPr>
          <w:spacing w:val="-6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нового.</w:t>
      </w:r>
    </w:p>
    <w:p w:rsidR="00DD6E5E" w:rsidRPr="00DD6E5E" w:rsidRDefault="00DD6E5E" w:rsidP="00DD6E5E">
      <w:pPr>
        <w:pStyle w:val="a3"/>
        <w:spacing w:before="1"/>
        <w:rPr>
          <w:sz w:val="24"/>
          <w:szCs w:val="24"/>
        </w:rPr>
      </w:pPr>
    </w:p>
    <w:p w:rsidR="00DD6E5E" w:rsidRPr="00DD6E5E" w:rsidRDefault="00DD6E5E" w:rsidP="00DD6E5E">
      <w:pPr>
        <w:pStyle w:val="2"/>
        <w:numPr>
          <w:ilvl w:val="0"/>
          <w:numId w:val="1"/>
        </w:numPr>
        <w:tabs>
          <w:tab w:val="left" w:pos="573"/>
        </w:tabs>
        <w:spacing w:line="240" w:lineRule="auto"/>
        <w:ind w:left="573" w:hanging="428"/>
        <w:rPr>
          <w:sz w:val="24"/>
          <w:szCs w:val="24"/>
        </w:rPr>
      </w:pPr>
      <w:bookmarkStart w:id="1" w:name="2._Цель_и_задачи_оценки_индивидуального_"/>
      <w:bookmarkEnd w:id="1"/>
      <w:r w:rsidRPr="00DD6E5E">
        <w:rPr>
          <w:spacing w:val="-2"/>
          <w:sz w:val="24"/>
          <w:szCs w:val="24"/>
        </w:rPr>
        <w:t>Цель</w:t>
      </w:r>
      <w:r w:rsidRPr="00DD6E5E">
        <w:rPr>
          <w:spacing w:val="-8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и</w:t>
      </w:r>
      <w:r w:rsidRPr="00DD6E5E">
        <w:rPr>
          <w:spacing w:val="-5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задачи</w:t>
      </w:r>
      <w:r w:rsidRPr="00DD6E5E">
        <w:rPr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оценки</w:t>
      </w:r>
      <w:r w:rsidRPr="00DD6E5E">
        <w:rPr>
          <w:spacing w:val="-9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индивидуального</w:t>
      </w:r>
      <w:r w:rsidRPr="00DD6E5E">
        <w:rPr>
          <w:spacing w:val="-8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развития</w:t>
      </w:r>
      <w:r w:rsidRPr="00DD6E5E">
        <w:rPr>
          <w:spacing w:val="-10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воспитанников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537"/>
        </w:tabs>
        <w:spacing w:before="56"/>
        <w:ind w:left="145" w:right="175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Цель</w:t>
      </w:r>
      <w:r w:rsidRPr="00DD6E5E">
        <w:rPr>
          <w:spacing w:val="-8"/>
          <w:sz w:val="24"/>
          <w:szCs w:val="24"/>
        </w:rPr>
        <w:t xml:space="preserve"> </w:t>
      </w:r>
      <w:r w:rsidRPr="00DD6E5E">
        <w:rPr>
          <w:sz w:val="24"/>
          <w:szCs w:val="24"/>
        </w:rPr>
        <w:t>оценки</w:t>
      </w:r>
      <w:r w:rsidRPr="00DD6E5E">
        <w:rPr>
          <w:spacing w:val="-9"/>
          <w:sz w:val="24"/>
          <w:szCs w:val="24"/>
        </w:rPr>
        <w:t xml:space="preserve"> </w:t>
      </w:r>
      <w:r w:rsidRPr="00DD6E5E">
        <w:rPr>
          <w:sz w:val="24"/>
          <w:szCs w:val="24"/>
        </w:rPr>
        <w:t>индивидуального</w:t>
      </w:r>
      <w:r w:rsidRPr="00DD6E5E">
        <w:rPr>
          <w:spacing w:val="-9"/>
          <w:sz w:val="24"/>
          <w:szCs w:val="24"/>
        </w:rPr>
        <w:t xml:space="preserve"> </w:t>
      </w:r>
      <w:r w:rsidRPr="00DD6E5E">
        <w:rPr>
          <w:sz w:val="24"/>
          <w:szCs w:val="24"/>
        </w:rPr>
        <w:t>развития</w:t>
      </w:r>
      <w:r w:rsidRPr="00DD6E5E">
        <w:rPr>
          <w:spacing w:val="-12"/>
          <w:sz w:val="24"/>
          <w:szCs w:val="24"/>
        </w:rPr>
        <w:t xml:space="preserve"> </w:t>
      </w:r>
      <w:r w:rsidRPr="00DD6E5E">
        <w:rPr>
          <w:sz w:val="24"/>
          <w:szCs w:val="24"/>
        </w:rPr>
        <w:t>воспитанников</w:t>
      </w:r>
      <w:r w:rsidRPr="00DD6E5E">
        <w:rPr>
          <w:spacing w:val="-3"/>
          <w:sz w:val="24"/>
          <w:szCs w:val="24"/>
        </w:rPr>
        <w:t xml:space="preserve"> </w:t>
      </w:r>
      <w:r w:rsidRPr="00DD6E5E">
        <w:rPr>
          <w:sz w:val="24"/>
          <w:szCs w:val="24"/>
        </w:rPr>
        <w:t>-</w:t>
      </w:r>
      <w:r w:rsidRPr="00DD6E5E">
        <w:rPr>
          <w:spacing w:val="-10"/>
          <w:sz w:val="24"/>
          <w:szCs w:val="24"/>
        </w:rPr>
        <w:t xml:space="preserve"> </w:t>
      </w:r>
      <w:r w:rsidRPr="00DD6E5E">
        <w:rPr>
          <w:sz w:val="24"/>
          <w:szCs w:val="24"/>
        </w:rPr>
        <w:t>оценка</w:t>
      </w:r>
      <w:r w:rsidRPr="00DD6E5E">
        <w:rPr>
          <w:spacing w:val="-9"/>
          <w:sz w:val="24"/>
          <w:szCs w:val="24"/>
        </w:rPr>
        <w:t xml:space="preserve"> </w:t>
      </w:r>
      <w:r w:rsidRPr="00DD6E5E">
        <w:rPr>
          <w:sz w:val="24"/>
          <w:szCs w:val="24"/>
        </w:rPr>
        <w:t>эффективности педагогических действий для дальнейшего планирования образовательной длительности с ребенком.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537"/>
        </w:tabs>
        <w:spacing w:line="263" w:lineRule="exact"/>
        <w:ind w:left="537" w:hanging="392"/>
        <w:rPr>
          <w:sz w:val="24"/>
          <w:szCs w:val="24"/>
        </w:rPr>
      </w:pPr>
      <w:r w:rsidRPr="00DD6E5E">
        <w:rPr>
          <w:spacing w:val="-2"/>
          <w:sz w:val="24"/>
          <w:szCs w:val="24"/>
        </w:rPr>
        <w:t>Задачи</w:t>
      </w:r>
      <w:r w:rsidRPr="00DD6E5E">
        <w:rPr>
          <w:spacing w:val="-10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оценки</w:t>
      </w:r>
      <w:r w:rsidRPr="00DD6E5E">
        <w:rPr>
          <w:spacing w:val="-7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индивидуального</w:t>
      </w:r>
      <w:r w:rsidRPr="00DD6E5E">
        <w:rPr>
          <w:spacing w:val="-7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развития</w:t>
      </w:r>
      <w:r w:rsidRPr="00DD6E5E">
        <w:rPr>
          <w:spacing w:val="-6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воспитанников:</w:t>
      </w:r>
    </w:p>
    <w:p w:rsidR="00DD6E5E" w:rsidRPr="00DD6E5E" w:rsidRDefault="00DD6E5E" w:rsidP="00DD6E5E">
      <w:pPr>
        <w:pStyle w:val="a4"/>
        <w:numPr>
          <w:ilvl w:val="2"/>
          <w:numId w:val="1"/>
        </w:numPr>
        <w:tabs>
          <w:tab w:val="left" w:pos="390"/>
        </w:tabs>
        <w:spacing w:before="7" w:line="220" w:lineRule="auto"/>
        <w:ind w:right="158" w:firstLine="0"/>
        <w:rPr>
          <w:sz w:val="24"/>
          <w:szCs w:val="24"/>
        </w:rPr>
      </w:pPr>
      <w:r w:rsidRPr="00DD6E5E">
        <w:rPr>
          <w:sz w:val="24"/>
          <w:szCs w:val="24"/>
        </w:rPr>
        <w:t xml:space="preserve">индивидуализация образования, в том числе поддержка ребенка, построение его образовательной траектории или профессиональная коррекция особенностей его </w:t>
      </w:r>
      <w:r w:rsidRPr="00DD6E5E">
        <w:rPr>
          <w:spacing w:val="-2"/>
          <w:sz w:val="24"/>
          <w:szCs w:val="24"/>
        </w:rPr>
        <w:t>развития;</w:t>
      </w:r>
    </w:p>
    <w:p w:rsidR="00DD6E5E" w:rsidRPr="00DD6E5E" w:rsidRDefault="00DD6E5E" w:rsidP="00DD6E5E">
      <w:pPr>
        <w:pStyle w:val="a4"/>
        <w:numPr>
          <w:ilvl w:val="2"/>
          <w:numId w:val="1"/>
        </w:numPr>
        <w:tabs>
          <w:tab w:val="left" w:pos="289"/>
        </w:tabs>
        <w:spacing w:line="285" w:lineRule="exact"/>
        <w:ind w:left="289" w:hanging="139"/>
        <w:rPr>
          <w:sz w:val="24"/>
          <w:szCs w:val="24"/>
        </w:rPr>
      </w:pPr>
      <w:r w:rsidRPr="00DD6E5E">
        <w:rPr>
          <w:sz w:val="24"/>
          <w:szCs w:val="24"/>
        </w:rPr>
        <w:t>оптимизация</w:t>
      </w:r>
      <w:r w:rsidRPr="00DD6E5E">
        <w:rPr>
          <w:spacing w:val="-17"/>
          <w:sz w:val="24"/>
          <w:szCs w:val="24"/>
        </w:rPr>
        <w:t xml:space="preserve"> </w:t>
      </w:r>
      <w:r w:rsidRPr="00DD6E5E">
        <w:rPr>
          <w:sz w:val="24"/>
          <w:szCs w:val="24"/>
        </w:rPr>
        <w:t>работы</w:t>
      </w:r>
      <w:r w:rsidRPr="00DD6E5E">
        <w:rPr>
          <w:spacing w:val="-16"/>
          <w:sz w:val="24"/>
          <w:szCs w:val="24"/>
        </w:rPr>
        <w:t xml:space="preserve"> </w:t>
      </w:r>
      <w:r w:rsidRPr="00DD6E5E">
        <w:rPr>
          <w:sz w:val="24"/>
          <w:szCs w:val="24"/>
        </w:rPr>
        <w:t>с</w:t>
      </w:r>
      <w:r w:rsidRPr="00DD6E5E">
        <w:rPr>
          <w:spacing w:val="-16"/>
          <w:sz w:val="24"/>
          <w:szCs w:val="24"/>
        </w:rPr>
        <w:t xml:space="preserve"> </w:t>
      </w:r>
      <w:r w:rsidRPr="00DD6E5E">
        <w:rPr>
          <w:sz w:val="24"/>
          <w:szCs w:val="24"/>
        </w:rPr>
        <w:t>группой</w:t>
      </w:r>
      <w:r w:rsidRPr="00DD6E5E">
        <w:rPr>
          <w:spacing w:val="-16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детей.</w:t>
      </w:r>
    </w:p>
    <w:p w:rsidR="00DD6E5E" w:rsidRPr="00DD6E5E" w:rsidRDefault="00DD6E5E" w:rsidP="00DD6E5E">
      <w:pPr>
        <w:pStyle w:val="2"/>
        <w:numPr>
          <w:ilvl w:val="0"/>
          <w:numId w:val="1"/>
        </w:numPr>
        <w:tabs>
          <w:tab w:val="left" w:pos="533"/>
        </w:tabs>
        <w:spacing w:before="283"/>
        <w:ind w:left="533" w:hanging="393"/>
        <w:jc w:val="both"/>
        <w:rPr>
          <w:sz w:val="24"/>
          <w:szCs w:val="24"/>
        </w:rPr>
      </w:pPr>
      <w:bookmarkStart w:id="2" w:name="3._Формы_проведения_диагностики_воспитан"/>
      <w:bookmarkEnd w:id="2"/>
      <w:r w:rsidRPr="00DD6E5E">
        <w:rPr>
          <w:spacing w:val="-2"/>
          <w:sz w:val="24"/>
          <w:szCs w:val="24"/>
        </w:rPr>
        <w:lastRenderedPageBreak/>
        <w:t>Формы</w:t>
      </w:r>
      <w:r w:rsidRPr="00DD6E5E">
        <w:rPr>
          <w:spacing w:val="-10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проведения</w:t>
      </w:r>
      <w:r w:rsidRPr="00DD6E5E">
        <w:rPr>
          <w:spacing w:val="-14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диагностики</w:t>
      </w:r>
      <w:r w:rsidRPr="00DD6E5E">
        <w:rPr>
          <w:spacing w:val="-9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воспитанников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</w:tabs>
        <w:spacing w:before="11" w:line="220" w:lineRule="auto"/>
        <w:ind w:left="0" w:right="141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Освоение образовательной программы дошкольного образования не сопровождается проведением промежуточных аттестаций и итоговой аттестации обучающихся (воспитанников).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</w:tabs>
        <w:spacing w:line="223" w:lineRule="auto"/>
        <w:ind w:left="0" w:right="154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При реализации образовательной программы дошкольного образования может проводиться оценка индивидуального развития детей.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</w:tabs>
        <w:spacing w:line="220" w:lineRule="auto"/>
        <w:ind w:left="0" w:right="152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Оценка индивидуального развития детей в</w:t>
      </w:r>
      <w:r w:rsidRPr="00DD6E5E">
        <w:rPr>
          <w:spacing w:val="-6"/>
          <w:sz w:val="24"/>
          <w:szCs w:val="24"/>
        </w:rPr>
        <w:t xml:space="preserve"> </w:t>
      </w:r>
      <w:r w:rsidRPr="00DD6E5E">
        <w:rPr>
          <w:sz w:val="24"/>
          <w:szCs w:val="24"/>
        </w:rPr>
        <w:t xml:space="preserve">соответствии с требованиями ФГОС ДО осуществляется в двух формах диагностики - педагогическая и </w:t>
      </w:r>
      <w:r w:rsidRPr="00DD6E5E">
        <w:rPr>
          <w:spacing w:val="-2"/>
          <w:sz w:val="24"/>
          <w:szCs w:val="24"/>
        </w:rPr>
        <w:t>психологическая.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</w:tabs>
        <w:spacing w:line="220" w:lineRule="auto"/>
        <w:ind w:left="0" w:right="153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Цель педагогической диагностики - оценка эффективности педагогических действий для дальнейшего планирования образовательной диагностики с</w:t>
      </w:r>
      <w:r w:rsidRPr="00DD6E5E">
        <w:rPr>
          <w:spacing w:val="80"/>
          <w:sz w:val="24"/>
          <w:szCs w:val="24"/>
        </w:rPr>
        <w:t xml:space="preserve"> </w:t>
      </w:r>
      <w:r w:rsidRPr="00DD6E5E">
        <w:rPr>
          <w:sz w:val="24"/>
          <w:szCs w:val="24"/>
        </w:rPr>
        <w:t>ребенком. Такая диагностика проводится педагогическими работниками.</w:t>
      </w:r>
    </w:p>
    <w:p w:rsidR="00DD6E5E" w:rsidRPr="00DD6E5E" w:rsidRDefault="00DD6E5E" w:rsidP="00473295">
      <w:pPr>
        <w:pStyle w:val="a4"/>
        <w:numPr>
          <w:ilvl w:val="1"/>
          <w:numId w:val="1"/>
        </w:numPr>
        <w:tabs>
          <w:tab w:val="left" w:pos="0"/>
        </w:tabs>
        <w:spacing w:line="220" w:lineRule="auto"/>
        <w:ind w:left="0" w:right="130" w:firstLine="0"/>
        <w:jc w:val="both"/>
        <w:rPr>
          <w:sz w:val="24"/>
          <w:szCs w:val="24"/>
        </w:rPr>
        <w:sectPr w:rsidR="00DD6E5E" w:rsidRPr="00DD6E5E" w:rsidSect="0047329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DD6E5E">
        <w:rPr>
          <w:sz w:val="24"/>
          <w:szCs w:val="24"/>
        </w:rPr>
        <w:t>Цель психологической диагностики - выявление и изучение индивидуально- психологических особенностей детей для решения задач психологического сопровождения и проведения квалифицированной коррекции развития детей. Психологическую</w:t>
      </w:r>
      <w:r w:rsidRPr="00DD6E5E">
        <w:rPr>
          <w:spacing w:val="80"/>
          <w:sz w:val="24"/>
          <w:szCs w:val="24"/>
        </w:rPr>
        <w:t xml:space="preserve">  </w:t>
      </w:r>
      <w:r w:rsidRPr="00DD6E5E">
        <w:rPr>
          <w:sz w:val="24"/>
          <w:szCs w:val="24"/>
        </w:rPr>
        <w:t>диагностику</w:t>
      </w:r>
      <w:r w:rsidRPr="00DD6E5E">
        <w:rPr>
          <w:spacing w:val="80"/>
          <w:sz w:val="24"/>
          <w:szCs w:val="24"/>
        </w:rPr>
        <w:t xml:space="preserve">  </w:t>
      </w:r>
      <w:r w:rsidRPr="00DD6E5E">
        <w:rPr>
          <w:sz w:val="24"/>
          <w:szCs w:val="24"/>
        </w:rPr>
        <w:t>проводят</w:t>
      </w:r>
      <w:r w:rsidRPr="00DD6E5E">
        <w:rPr>
          <w:spacing w:val="80"/>
          <w:sz w:val="24"/>
          <w:szCs w:val="24"/>
        </w:rPr>
        <w:t xml:space="preserve">  </w:t>
      </w:r>
      <w:r w:rsidRPr="00DD6E5E">
        <w:rPr>
          <w:sz w:val="24"/>
          <w:szCs w:val="24"/>
        </w:rPr>
        <w:t>квалифицированные</w:t>
      </w:r>
      <w:r w:rsidRPr="00DD6E5E">
        <w:rPr>
          <w:spacing w:val="80"/>
          <w:sz w:val="24"/>
          <w:szCs w:val="24"/>
        </w:rPr>
        <w:t xml:space="preserve">  </w:t>
      </w:r>
      <w:r w:rsidR="00473295">
        <w:rPr>
          <w:sz w:val="24"/>
          <w:szCs w:val="24"/>
        </w:rPr>
        <w:t>специалисты</w:t>
      </w:r>
    </w:p>
    <w:p w:rsidR="00DD6E5E" w:rsidRPr="00DD6E5E" w:rsidRDefault="00DD6E5E" w:rsidP="00473295">
      <w:pPr>
        <w:pStyle w:val="a3"/>
        <w:spacing w:before="86" w:line="220" w:lineRule="auto"/>
        <w:ind w:right="4"/>
        <w:jc w:val="both"/>
        <w:rPr>
          <w:sz w:val="24"/>
          <w:szCs w:val="24"/>
        </w:rPr>
      </w:pPr>
      <w:r w:rsidRPr="00DD6E5E">
        <w:rPr>
          <w:spacing w:val="-2"/>
          <w:sz w:val="24"/>
          <w:szCs w:val="24"/>
        </w:rPr>
        <w:lastRenderedPageBreak/>
        <w:t>(педагоги-психологи).</w:t>
      </w:r>
      <w:r w:rsidRPr="00DD6E5E">
        <w:rPr>
          <w:sz w:val="24"/>
          <w:szCs w:val="24"/>
        </w:rPr>
        <w:tab/>
      </w:r>
      <w:r w:rsidRPr="00DD6E5E">
        <w:rPr>
          <w:spacing w:val="-2"/>
          <w:sz w:val="24"/>
          <w:szCs w:val="24"/>
        </w:rPr>
        <w:t>Участие</w:t>
      </w:r>
      <w:r w:rsidRPr="00DD6E5E">
        <w:rPr>
          <w:sz w:val="24"/>
          <w:szCs w:val="24"/>
        </w:rPr>
        <w:tab/>
      </w:r>
      <w:r w:rsidRPr="00DD6E5E">
        <w:rPr>
          <w:spacing w:val="-2"/>
          <w:sz w:val="24"/>
          <w:szCs w:val="24"/>
        </w:rPr>
        <w:t>ребенка</w:t>
      </w:r>
      <w:r w:rsidRPr="00DD6E5E">
        <w:rPr>
          <w:sz w:val="24"/>
          <w:szCs w:val="24"/>
        </w:rPr>
        <w:tab/>
      </w:r>
      <w:r w:rsidRPr="00DD6E5E">
        <w:rPr>
          <w:spacing w:val="-10"/>
          <w:sz w:val="24"/>
          <w:szCs w:val="24"/>
        </w:rPr>
        <w:t>в</w:t>
      </w:r>
      <w:r w:rsidRPr="00DD6E5E">
        <w:rPr>
          <w:sz w:val="24"/>
          <w:szCs w:val="24"/>
        </w:rPr>
        <w:tab/>
      </w:r>
      <w:r w:rsidRPr="00DD6E5E">
        <w:rPr>
          <w:spacing w:val="-2"/>
          <w:sz w:val="24"/>
          <w:szCs w:val="24"/>
        </w:rPr>
        <w:t>психологической</w:t>
      </w:r>
      <w:r w:rsidR="00473295">
        <w:rPr>
          <w:sz w:val="24"/>
          <w:szCs w:val="24"/>
        </w:rPr>
        <w:t xml:space="preserve"> </w:t>
      </w:r>
      <w:r w:rsidRPr="00DD6E5E">
        <w:rPr>
          <w:spacing w:val="-4"/>
          <w:sz w:val="24"/>
          <w:szCs w:val="24"/>
        </w:rPr>
        <w:t xml:space="preserve">диагностике </w:t>
      </w:r>
      <w:r w:rsidRPr="00DD6E5E">
        <w:rPr>
          <w:sz w:val="24"/>
          <w:szCs w:val="24"/>
        </w:rPr>
        <w:t>допускается только с согласия его родителей (законных представителей).</w:t>
      </w:r>
    </w:p>
    <w:p w:rsidR="00DD6E5E" w:rsidRPr="00DD6E5E" w:rsidRDefault="00DD6E5E" w:rsidP="00DD6E5E">
      <w:pPr>
        <w:pStyle w:val="2"/>
        <w:numPr>
          <w:ilvl w:val="0"/>
          <w:numId w:val="1"/>
        </w:numPr>
        <w:tabs>
          <w:tab w:val="left" w:pos="336"/>
        </w:tabs>
        <w:spacing w:before="236" w:line="296" w:lineRule="exact"/>
        <w:ind w:left="336" w:hanging="196"/>
        <w:jc w:val="both"/>
        <w:rPr>
          <w:sz w:val="24"/>
          <w:szCs w:val="24"/>
        </w:rPr>
      </w:pPr>
      <w:bookmarkStart w:id="3" w:name="4._Организация_проведения_оценки_индивид"/>
      <w:bookmarkEnd w:id="3"/>
      <w:r w:rsidRPr="00DD6E5E">
        <w:rPr>
          <w:spacing w:val="-2"/>
          <w:sz w:val="24"/>
          <w:szCs w:val="24"/>
        </w:rPr>
        <w:t>Организация</w:t>
      </w:r>
      <w:r w:rsidRPr="00DD6E5E">
        <w:rPr>
          <w:spacing w:val="-12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проведения</w:t>
      </w:r>
      <w:r w:rsidRPr="00DD6E5E">
        <w:rPr>
          <w:spacing w:val="-11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оценки</w:t>
      </w:r>
      <w:r w:rsidRPr="00DD6E5E">
        <w:rPr>
          <w:spacing w:val="-11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индивидуального</w:t>
      </w:r>
      <w:r w:rsidRPr="00DD6E5E">
        <w:rPr>
          <w:spacing w:val="-11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развития</w:t>
      </w:r>
      <w:r w:rsidRPr="00DD6E5E">
        <w:rPr>
          <w:spacing w:val="-11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воспитанников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142"/>
        </w:tabs>
        <w:ind w:left="0" w:right="139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Оценка индивидуального развития (педагогическая диагностика) воспитанника проводится в сентябре и апреле. Обследование проходит в режиме работы учреждения, без специально отведенного для него времени, посредством бесед, наблюдений, индивидуальной работы с детьми.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142"/>
        </w:tabs>
        <w:spacing w:line="220" w:lineRule="auto"/>
        <w:ind w:left="0" w:right="149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Выбор методов осуществляется педагогами самостоятельно с учетом возрастных и индивидуальных особенностей ребенка.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142"/>
        </w:tabs>
        <w:spacing w:line="220" w:lineRule="auto"/>
        <w:ind w:left="0" w:right="150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Оценка индивидуального развития (педагогическая диагностика) проводится</w:t>
      </w:r>
      <w:r w:rsidRPr="00DD6E5E">
        <w:rPr>
          <w:spacing w:val="40"/>
          <w:sz w:val="24"/>
          <w:szCs w:val="24"/>
        </w:rPr>
        <w:t xml:space="preserve"> </w:t>
      </w:r>
      <w:r w:rsidRPr="00DD6E5E">
        <w:rPr>
          <w:sz w:val="24"/>
          <w:szCs w:val="24"/>
        </w:rPr>
        <w:t>по образовательным областям: физическое развитие, познавательное развитие, художественно-эстетическое развитие, социально-коммуникативное развитие, речевое развитие.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142"/>
        </w:tabs>
        <w:spacing w:line="220" w:lineRule="auto"/>
        <w:ind w:left="0" w:right="156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Данные, полученные в результате оценки индивидуального развития, являются профессиональным материалом педагога и не подлежат проверке в процессе контроля и надзора.</w:t>
      </w:r>
    </w:p>
    <w:p w:rsidR="00DD6E5E" w:rsidRPr="00DD6E5E" w:rsidRDefault="00DD6E5E" w:rsidP="00DD6E5E">
      <w:pPr>
        <w:pStyle w:val="2"/>
        <w:numPr>
          <w:ilvl w:val="0"/>
          <w:numId w:val="1"/>
        </w:numPr>
        <w:tabs>
          <w:tab w:val="left" w:pos="0"/>
        </w:tabs>
        <w:spacing w:before="240"/>
        <w:ind w:left="0" w:firstLine="0"/>
        <w:jc w:val="both"/>
        <w:rPr>
          <w:sz w:val="24"/>
          <w:szCs w:val="24"/>
        </w:rPr>
      </w:pPr>
      <w:bookmarkStart w:id="4" w:name="5._Ответственность_педагогов"/>
      <w:bookmarkEnd w:id="4"/>
      <w:r w:rsidRPr="00DD6E5E">
        <w:rPr>
          <w:spacing w:val="-2"/>
          <w:sz w:val="24"/>
          <w:szCs w:val="24"/>
        </w:rPr>
        <w:t>Ответственность</w:t>
      </w:r>
      <w:r w:rsidRPr="00DD6E5E">
        <w:rPr>
          <w:spacing w:val="-10"/>
          <w:sz w:val="24"/>
          <w:szCs w:val="24"/>
        </w:rPr>
        <w:t xml:space="preserve"> </w:t>
      </w:r>
      <w:r w:rsidRPr="00DD6E5E">
        <w:rPr>
          <w:spacing w:val="-2"/>
          <w:sz w:val="24"/>
          <w:szCs w:val="24"/>
        </w:rPr>
        <w:t>педагогов</w:t>
      </w:r>
    </w:p>
    <w:p w:rsidR="00DD6E5E" w:rsidRPr="00DD6E5E" w:rsidRDefault="00DD6E5E" w:rsidP="00DD6E5E">
      <w:pPr>
        <w:pStyle w:val="a4"/>
        <w:numPr>
          <w:ilvl w:val="1"/>
          <w:numId w:val="1"/>
        </w:numPr>
        <w:tabs>
          <w:tab w:val="left" w:pos="0"/>
          <w:tab w:val="left" w:pos="637"/>
        </w:tabs>
        <w:spacing w:before="11" w:line="220" w:lineRule="auto"/>
        <w:ind w:left="0" w:right="137" w:firstLine="0"/>
        <w:jc w:val="both"/>
        <w:rPr>
          <w:sz w:val="24"/>
          <w:szCs w:val="24"/>
        </w:rPr>
      </w:pPr>
      <w:r w:rsidRPr="00DD6E5E">
        <w:rPr>
          <w:sz w:val="24"/>
          <w:szCs w:val="24"/>
        </w:rPr>
        <w:t>Педагогические работники Учреждения несут персональную ответственность за неразглашение и передачу результатов, полученных в ходе оценки индивидуального развития детей посторонним лицам.</w:t>
      </w: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rPr>
          <w:b/>
          <w:sz w:val="32"/>
        </w:rPr>
      </w:pPr>
    </w:p>
    <w:p w:rsidR="0071127A" w:rsidRDefault="0071127A">
      <w:pPr>
        <w:pStyle w:val="a3"/>
        <w:spacing w:before="66"/>
        <w:rPr>
          <w:b/>
          <w:sz w:val="32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DD6E5E" w:rsidRDefault="00DD6E5E">
      <w:pPr>
        <w:spacing w:line="403" w:lineRule="auto"/>
        <w:ind w:left="4370" w:right="3753"/>
        <w:jc w:val="center"/>
        <w:rPr>
          <w:b/>
          <w:spacing w:val="-2"/>
          <w:sz w:val="28"/>
        </w:rPr>
      </w:pPr>
    </w:p>
    <w:p w:rsidR="0071127A" w:rsidRDefault="0071127A" w:rsidP="00DD6E5E">
      <w:pPr>
        <w:spacing w:line="403" w:lineRule="auto"/>
        <w:ind w:right="3753"/>
        <w:rPr>
          <w:b/>
          <w:sz w:val="28"/>
        </w:rPr>
        <w:sectPr w:rsidR="0071127A" w:rsidSect="00473295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71127A" w:rsidRPr="00DD6E5E" w:rsidRDefault="0071127A" w:rsidP="00DD6E5E">
      <w:pPr>
        <w:pStyle w:val="2"/>
        <w:tabs>
          <w:tab w:val="left" w:pos="336"/>
        </w:tabs>
        <w:spacing w:before="77" w:line="298" w:lineRule="exact"/>
        <w:ind w:firstLine="0"/>
        <w:rPr>
          <w:sz w:val="24"/>
          <w:szCs w:val="24"/>
        </w:rPr>
      </w:pPr>
      <w:bookmarkStart w:id="5" w:name="1._Общие_положения"/>
      <w:bookmarkEnd w:id="5"/>
    </w:p>
    <w:sectPr w:rsidR="0071127A" w:rsidRPr="00DD6E5E" w:rsidSect="00DD6E5E">
      <w:pgSz w:w="11910" w:h="16840"/>
      <w:pgMar w:top="80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407E52"/>
    <w:multiLevelType w:val="multilevel"/>
    <w:tmpl w:val="003658D6"/>
    <w:lvl w:ilvl="0">
      <w:start w:val="1"/>
      <w:numFmt w:val="decimal"/>
      <w:lvlText w:val="%1."/>
      <w:lvlJc w:val="left"/>
      <w:pPr>
        <w:ind w:left="337" w:hanging="19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4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5" w:hanging="3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50" w:hanging="2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02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65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8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990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53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16" w:hanging="24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1127A"/>
    <w:rsid w:val="00473295"/>
    <w:rsid w:val="0071127A"/>
    <w:rsid w:val="00A56EB8"/>
    <w:rsid w:val="00DD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1"/>
    <w:qFormat/>
    <w:pPr>
      <w:spacing w:line="291" w:lineRule="exact"/>
      <w:ind w:left="336" w:hanging="196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DD6E5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73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95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rFonts w:ascii="Microsoft Sans Serif" w:eastAsia="Microsoft Sans Serif" w:hAnsi="Microsoft Sans Serif" w:cs="Microsoft Sans Serif"/>
      <w:sz w:val="34"/>
      <w:szCs w:val="34"/>
    </w:rPr>
  </w:style>
  <w:style w:type="paragraph" w:styleId="2">
    <w:name w:val="heading 2"/>
    <w:basedOn w:val="a"/>
    <w:uiPriority w:val="1"/>
    <w:qFormat/>
    <w:pPr>
      <w:spacing w:line="291" w:lineRule="exact"/>
      <w:ind w:left="336" w:hanging="196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DD6E5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47329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3295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zla28@yandex.ru</cp:lastModifiedBy>
  <cp:revision>6</cp:revision>
  <cp:lastPrinted>2026-05-05T09:15:00Z</cp:lastPrinted>
  <dcterms:created xsi:type="dcterms:W3CDTF">2026-04-27T04:54:00Z</dcterms:created>
  <dcterms:modified xsi:type="dcterms:W3CDTF">2026-05-07T12:48:00Z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2026-04-27T00:00:00Z</vt:filetime>
  </property>
  <property fmtid="{D5CDD505-2E9C-101B-9397-08002B2CF9AE}" pid="5" name="Producer">
    <vt:lpwstr>www.ilovepdf.com</vt:lpwstr>
  </property>
</Properties>
</file>